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82" w:rsidRPr="00464D82" w:rsidRDefault="00464D82" w:rsidP="00464D82">
      <w:pPr>
        <w:pStyle w:val="Title"/>
      </w:pPr>
      <w:r w:rsidRPr="00464D82">
        <w:t>Unjamming the Global &amp; Quantum Payout Base</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 xml:space="preserve">This Guide will lead you through the process of unjamming a Global or Quantum Coin changer payout base. </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You will recognise a payout jam when either tubes A &amp; B or tubes C &amp; D will not payout when the inventory buttons are pushed. You may also hear the payout motors squealing as they try to work against the jam.</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b/>
          <w:bCs/>
          <w:sz w:val="24"/>
          <w:szCs w:val="24"/>
          <w:lang w:eastAsia="en-AU"/>
        </w:rPr>
        <w:t>Do not attempt to clear a jammed coin with screwdriver</w:t>
      </w:r>
      <w:r w:rsidRPr="00464D82">
        <w:rPr>
          <w:rFonts w:ascii="Times New Roman" w:eastAsia="Times New Roman" w:hAnsi="Times New Roman" w:cs="Times New Roman"/>
          <w:sz w:val="24"/>
          <w:szCs w:val="24"/>
          <w:lang w:eastAsia="en-AU"/>
        </w:rPr>
        <w:t xml:space="preserve"> as this will cause further damaged to the payout base and further jams. </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To unjam the payout, the payout sweeper and coin must be removed, the driver gears returned to home position and the sweepers replaced.</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860040" cy="2137410"/>
            <wp:effectExtent l="0" t="0" r="0" b="0"/>
            <wp:docPr id="3" name="Picture 3" descr="http://www.coincoaustralia.com.au/sites/www.coincoaustralia.com.au/files/images/global%20payout%20jammed%20labelled_0.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incoaustralia.com.au/sites/www.coincoaustralia.com.au/files/images/global%20payout%20jammed%20labelled_0.sto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To achieve this follow this procedure.</w:t>
      </w:r>
    </w:p>
    <w:p w:rsidR="00464D82" w:rsidRPr="00464D82" w:rsidRDefault="00464D82" w:rsidP="0046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Remove the three payout base screws and remove the lower payout base cover.</w:t>
      </w:r>
    </w:p>
    <w:p w:rsidR="00464D82" w:rsidRDefault="00464D82" w:rsidP="0046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Remove the payout sweepers and any jammed coins. When removing the jammed sweeper pull it out with your finger at the gear teeth, whilst pushing the upper part in toward the tubes , so as to ensure the sweeper arms don't break when the sweeper is</w:t>
      </w:r>
      <w:r>
        <w:rPr>
          <w:rFonts w:ascii="Times New Roman" w:eastAsia="Times New Roman" w:hAnsi="Times New Roman" w:cs="Times New Roman"/>
          <w:sz w:val="24"/>
          <w:szCs w:val="24"/>
          <w:lang w:eastAsia="en-AU"/>
        </w:rPr>
        <w:t xml:space="preserve"> </w:t>
      </w:r>
      <w:r w:rsidRPr="00464D82">
        <w:rPr>
          <w:rFonts w:ascii="Times New Roman" w:eastAsia="Times New Roman" w:hAnsi="Times New Roman" w:cs="Times New Roman"/>
          <w:sz w:val="24"/>
          <w:szCs w:val="24"/>
          <w:lang w:eastAsia="en-AU"/>
        </w:rPr>
        <w:t>removed</w:t>
      </w:r>
    </w:p>
    <w:p w:rsidR="00464D82" w:rsidRDefault="00464D82" w:rsidP="00464D82">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lastRenderedPageBreak/>
        <w:t xml:space="preserve">. </w:t>
      </w:r>
      <w:r>
        <w:rPr>
          <w:rFonts w:ascii="Times New Roman" w:eastAsia="Times New Roman" w:hAnsi="Times New Roman" w:cs="Times New Roman"/>
          <w:noProof/>
          <w:sz w:val="24"/>
          <w:szCs w:val="24"/>
          <w:lang w:eastAsia="en-AU"/>
        </w:rPr>
        <w:drawing>
          <wp:inline distT="0" distB="0" distL="0" distR="0" wp14:anchorId="49A8EE9E" wp14:editId="70D6F66B">
            <wp:extent cx="2860040" cy="2137410"/>
            <wp:effectExtent l="0" t="0" r="0" b="0"/>
            <wp:docPr id="2" name="Picture 2" descr="http://www.coincoaustralia.com.au/sites/www.coincoaustralia.com.au/files/images/remove%20sweeper%2001.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incoaustralia.com.au/sites/www.coincoaustralia.com.au/files/images/remove%20sweeper%2001.sto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p>
    <w:p w:rsidR="00464D82" w:rsidRPr="00464D82" w:rsidRDefault="00464D82" w:rsidP="0046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Whilst the sweepers are removed, power-up the changer so as the driver gears re-align.</w:t>
      </w:r>
    </w:p>
    <w:p w:rsidR="00464D82" w:rsidRPr="00464D82" w:rsidRDefault="00464D82" w:rsidP="0046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Refit the sweepers ensuring that the timing marks on the sweeper and driver gear line-</w:t>
      </w:r>
      <w:proofErr w:type="gramStart"/>
      <w:r w:rsidRPr="00464D82">
        <w:rPr>
          <w:rFonts w:ascii="Times New Roman" w:eastAsia="Times New Roman" w:hAnsi="Times New Roman" w:cs="Times New Roman"/>
          <w:sz w:val="24"/>
          <w:szCs w:val="24"/>
          <w:lang w:eastAsia="en-AU"/>
        </w:rPr>
        <w:t>up,</w:t>
      </w:r>
      <w:proofErr w:type="gramEnd"/>
      <w:r w:rsidRPr="00464D82">
        <w:rPr>
          <w:rFonts w:ascii="Times New Roman" w:eastAsia="Times New Roman" w:hAnsi="Times New Roman" w:cs="Times New Roman"/>
          <w:sz w:val="24"/>
          <w:szCs w:val="24"/>
          <w:lang w:eastAsia="en-AU"/>
        </w:rPr>
        <w:t xml:space="preserve"> also ensure the wire circle on the top of the sweeper lines up with the sweeper's hole. </w:t>
      </w:r>
      <w:r w:rsidRPr="00464D82">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w:drawing>
          <wp:inline distT="0" distB="0" distL="0" distR="0" wp14:anchorId="6590BF90" wp14:editId="7D11D69E">
            <wp:extent cx="2860040" cy="2137410"/>
            <wp:effectExtent l="0" t="0" r="0" b="0"/>
            <wp:docPr id="1" name="Picture 1" descr="http://www.coincoaustralia.com.au/sites/www.coincoaustralia.com.au/files/images/sweeper%20home.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incoaustralia.com.au/sites/www.coincoaustralia.com.au/files/images/sweeper%20home.sto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rsidR="00464D82" w:rsidRPr="00464D82" w:rsidRDefault="00464D82" w:rsidP="0046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Refit the lower payout base, ensuring the coin cleari</w:t>
      </w:r>
      <w:bookmarkStart w:id="0" w:name="_GoBack"/>
      <w:bookmarkEnd w:id="0"/>
      <w:r w:rsidRPr="00464D82">
        <w:rPr>
          <w:rFonts w:ascii="Times New Roman" w:eastAsia="Times New Roman" w:hAnsi="Times New Roman" w:cs="Times New Roman"/>
          <w:sz w:val="24"/>
          <w:szCs w:val="24"/>
          <w:lang w:eastAsia="en-AU"/>
        </w:rPr>
        <w:t>ng arm is in the proper position to allow the base to the replaced easily.</w:t>
      </w:r>
    </w:p>
    <w:p w:rsidR="00464D82" w:rsidRPr="00464D82" w:rsidRDefault="00464D82" w:rsidP="00464D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 xml:space="preserve">Refit the payout screws, gently so as to not damage the plastic housing, </w:t>
      </w:r>
      <w:r w:rsidRPr="00464D82">
        <w:rPr>
          <w:rFonts w:ascii="Times New Roman" w:eastAsia="Times New Roman" w:hAnsi="Times New Roman" w:cs="Times New Roman"/>
          <w:b/>
          <w:bCs/>
          <w:sz w:val="24"/>
          <w:szCs w:val="24"/>
          <w:lang w:eastAsia="en-AU"/>
        </w:rPr>
        <w:t>do not over tighten the screws</w:t>
      </w:r>
      <w:r w:rsidRPr="00464D82">
        <w:rPr>
          <w:rFonts w:ascii="Times New Roman" w:eastAsia="Times New Roman" w:hAnsi="Times New Roman" w:cs="Times New Roman"/>
          <w:sz w:val="24"/>
          <w:szCs w:val="24"/>
          <w:lang w:eastAsia="en-AU"/>
        </w:rPr>
        <w:t>, and ensure that all coin tubes are seated correctly.</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b/>
          <w:bCs/>
          <w:sz w:val="24"/>
          <w:szCs w:val="24"/>
          <w:lang w:eastAsia="en-AU"/>
        </w:rPr>
        <w:t>Do not use any form of lubrication (</w:t>
      </w:r>
      <w:proofErr w:type="spellStart"/>
      <w:r w:rsidRPr="00464D82">
        <w:rPr>
          <w:rFonts w:ascii="Times New Roman" w:eastAsia="Times New Roman" w:hAnsi="Times New Roman" w:cs="Times New Roman"/>
          <w:b/>
          <w:bCs/>
          <w:sz w:val="24"/>
          <w:szCs w:val="24"/>
          <w:lang w:eastAsia="en-AU"/>
        </w:rPr>
        <w:t>eg</w:t>
      </w:r>
      <w:proofErr w:type="spellEnd"/>
      <w:r w:rsidRPr="00464D82">
        <w:rPr>
          <w:rFonts w:ascii="Times New Roman" w:eastAsia="Times New Roman" w:hAnsi="Times New Roman" w:cs="Times New Roman"/>
          <w:b/>
          <w:bCs/>
          <w:sz w:val="24"/>
          <w:szCs w:val="24"/>
          <w:lang w:eastAsia="en-AU"/>
        </w:rPr>
        <w:t>. WD40, grease) for the payout</w:t>
      </w:r>
      <w:r w:rsidRPr="00464D82">
        <w:rPr>
          <w:rFonts w:ascii="Times New Roman" w:eastAsia="Times New Roman" w:hAnsi="Times New Roman" w:cs="Times New Roman"/>
          <w:sz w:val="24"/>
          <w:szCs w:val="24"/>
          <w:lang w:eastAsia="en-AU"/>
        </w:rPr>
        <w:t xml:space="preserve"> as the will clog the sweepers and cause further jams. </w:t>
      </w:r>
    </w:p>
    <w:p w:rsidR="00464D82" w:rsidRPr="00464D82" w:rsidRDefault="00464D82" w:rsidP="00464D82">
      <w:pPr>
        <w:spacing w:before="100" w:beforeAutospacing="1" w:after="100" w:afterAutospacing="1" w:line="240" w:lineRule="auto"/>
        <w:rPr>
          <w:rFonts w:ascii="Times New Roman" w:eastAsia="Times New Roman" w:hAnsi="Times New Roman" w:cs="Times New Roman"/>
          <w:sz w:val="24"/>
          <w:szCs w:val="24"/>
          <w:lang w:eastAsia="en-AU"/>
        </w:rPr>
      </w:pPr>
      <w:r w:rsidRPr="00464D82">
        <w:rPr>
          <w:rFonts w:ascii="Times New Roman" w:eastAsia="Times New Roman" w:hAnsi="Times New Roman" w:cs="Times New Roman"/>
          <w:sz w:val="24"/>
          <w:szCs w:val="24"/>
          <w:lang w:eastAsia="en-AU"/>
        </w:rPr>
        <w:t>Test the coin payout from all tubes, if jamming continues send coin changer to be serviced.</w:t>
      </w:r>
    </w:p>
    <w:p w:rsidR="005468F9" w:rsidRDefault="005468F9"/>
    <w:sectPr w:rsidR="00546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4593"/>
    <w:multiLevelType w:val="multilevel"/>
    <w:tmpl w:val="A454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2"/>
    <w:rsid w:val="00464D82"/>
    <w:rsid w:val="005468F9"/>
    <w:rsid w:val="00730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D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4D82"/>
    <w:rPr>
      <w:b/>
      <w:bCs/>
    </w:rPr>
  </w:style>
  <w:style w:type="paragraph" w:styleId="BalloonText">
    <w:name w:val="Balloon Text"/>
    <w:basedOn w:val="Normal"/>
    <w:link w:val="BalloonTextChar"/>
    <w:uiPriority w:val="99"/>
    <w:semiHidden/>
    <w:unhideWhenUsed/>
    <w:rsid w:val="0046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82"/>
    <w:rPr>
      <w:rFonts w:ascii="Tahoma" w:hAnsi="Tahoma" w:cs="Tahoma"/>
      <w:sz w:val="16"/>
      <w:szCs w:val="16"/>
    </w:rPr>
  </w:style>
  <w:style w:type="character" w:customStyle="1" w:styleId="Heading2Char">
    <w:name w:val="Heading 2 Char"/>
    <w:basedOn w:val="DefaultParagraphFont"/>
    <w:link w:val="Heading2"/>
    <w:uiPriority w:val="9"/>
    <w:rsid w:val="00464D82"/>
    <w:rPr>
      <w:rFonts w:ascii="Times New Roman" w:eastAsia="Times New Roman" w:hAnsi="Times New Roman" w:cs="Times New Roman"/>
      <w:b/>
      <w:bCs/>
      <w:sz w:val="36"/>
      <w:szCs w:val="36"/>
      <w:lang w:eastAsia="en-AU"/>
    </w:rPr>
  </w:style>
  <w:style w:type="paragraph" w:styleId="Title">
    <w:name w:val="Title"/>
    <w:basedOn w:val="Normal"/>
    <w:next w:val="Normal"/>
    <w:link w:val="TitleChar"/>
    <w:uiPriority w:val="10"/>
    <w:qFormat/>
    <w:rsid w:val="00464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D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4D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4D82"/>
    <w:rPr>
      <w:b/>
      <w:bCs/>
    </w:rPr>
  </w:style>
  <w:style w:type="paragraph" w:styleId="BalloonText">
    <w:name w:val="Balloon Text"/>
    <w:basedOn w:val="Normal"/>
    <w:link w:val="BalloonTextChar"/>
    <w:uiPriority w:val="99"/>
    <w:semiHidden/>
    <w:unhideWhenUsed/>
    <w:rsid w:val="0046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82"/>
    <w:rPr>
      <w:rFonts w:ascii="Tahoma" w:hAnsi="Tahoma" w:cs="Tahoma"/>
      <w:sz w:val="16"/>
      <w:szCs w:val="16"/>
    </w:rPr>
  </w:style>
  <w:style w:type="character" w:customStyle="1" w:styleId="Heading2Char">
    <w:name w:val="Heading 2 Char"/>
    <w:basedOn w:val="DefaultParagraphFont"/>
    <w:link w:val="Heading2"/>
    <w:uiPriority w:val="9"/>
    <w:rsid w:val="00464D82"/>
    <w:rPr>
      <w:rFonts w:ascii="Times New Roman" w:eastAsia="Times New Roman" w:hAnsi="Times New Roman" w:cs="Times New Roman"/>
      <w:b/>
      <w:bCs/>
      <w:sz w:val="36"/>
      <w:szCs w:val="36"/>
      <w:lang w:eastAsia="en-AU"/>
    </w:rPr>
  </w:style>
  <w:style w:type="paragraph" w:styleId="Title">
    <w:name w:val="Title"/>
    <w:basedOn w:val="Normal"/>
    <w:next w:val="Normal"/>
    <w:link w:val="TitleChar"/>
    <w:uiPriority w:val="10"/>
    <w:qFormat/>
    <w:rsid w:val="00464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D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1504">
      <w:bodyDiv w:val="1"/>
      <w:marLeft w:val="0"/>
      <w:marRight w:val="0"/>
      <w:marTop w:val="0"/>
      <w:marBottom w:val="0"/>
      <w:divBdr>
        <w:top w:val="none" w:sz="0" w:space="0" w:color="auto"/>
        <w:left w:val="none" w:sz="0" w:space="0" w:color="auto"/>
        <w:bottom w:val="none" w:sz="0" w:space="0" w:color="auto"/>
        <w:right w:val="none" w:sz="0" w:space="0" w:color="auto"/>
      </w:divBdr>
      <w:divsChild>
        <w:div w:id="730931163">
          <w:marLeft w:val="0"/>
          <w:marRight w:val="0"/>
          <w:marTop w:val="0"/>
          <w:marBottom w:val="0"/>
          <w:divBdr>
            <w:top w:val="none" w:sz="0" w:space="0" w:color="auto"/>
            <w:left w:val="none" w:sz="0" w:space="0" w:color="auto"/>
            <w:bottom w:val="none" w:sz="0" w:space="0" w:color="auto"/>
            <w:right w:val="none" w:sz="0" w:space="0" w:color="auto"/>
          </w:divBdr>
          <w:divsChild>
            <w:div w:id="848300934">
              <w:marLeft w:val="0"/>
              <w:marRight w:val="0"/>
              <w:marTop w:val="0"/>
              <w:marBottom w:val="0"/>
              <w:divBdr>
                <w:top w:val="none" w:sz="0" w:space="0" w:color="auto"/>
                <w:left w:val="none" w:sz="0" w:space="0" w:color="auto"/>
                <w:bottom w:val="none" w:sz="0" w:space="0" w:color="auto"/>
                <w:right w:val="none" w:sz="0" w:space="0" w:color="auto"/>
              </w:divBdr>
              <w:divsChild>
                <w:div w:id="15595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 Havealook Websites</dc:creator>
  <cp:lastModifiedBy>Jeff - Havealook Websites</cp:lastModifiedBy>
  <cp:revision>1</cp:revision>
  <dcterms:created xsi:type="dcterms:W3CDTF">2014-03-12T05:02:00Z</dcterms:created>
  <dcterms:modified xsi:type="dcterms:W3CDTF">2014-03-12T05:04:00Z</dcterms:modified>
</cp:coreProperties>
</file>